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4606E3" w:rsidRPr="00C059B3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4606E3" w:rsidRPr="00C059B3" w:rsidRDefault="004606E3" w:rsidP="00D83CFD">
            <w:pPr>
              <w:pStyle w:val="Header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emblem" style="width:43.5pt;height:51.75pt;visibility:visible">
                  <v:imagedata r:id="rId4" o:title=""/>
                </v:shape>
              </w:pict>
            </w:r>
          </w:p>
          <w:p w:rsidR="004606E3" w:rsidRPr="00C059B3" w:rsidRDefault="004606E3" w:rsidP="008A4D40">
            <w:pPr>
              <w:jc w:val="center"/>
              <w:rPr>
                <w:b/>
              </w:rPr>
            </w:pPr>
            <w:r w:rsidRPr="00C059B3">
              <w:rPr>
                <w:b/>
              </w:rPr>
              <w:t>ДЕПАРТАМЕНТ ПО ТАРИФАМ НОВОСИБИРСКОЙ ОБЛАСТИ</w:t>
            </w:r>
          </w:p>
          <w:p w:rsidR="004606E3" w:rsidRPr="00C059B3" w:rsidRDefault="004606E3" w:rsidP="008A4D40">
            <w:pPr>
              <w:jc w:val="center"/>
              <w:rPr>
                <w:szCs w:val="28"/>
              </w:rPr>
            </w:pPr>
          </w:p>
          <w:p w:rsidR="004606E3" w:rsidRPr="00C059B3" w:rsidRDefault="004606E3" w:rsidP="008A4D40">
            <w:pPr>
              <w:jc w:val="center"/>
              <w:rPr>
                <w:b/>
                <w:szCs w:val="28"/>
              </w:rPr>
            </w:pPr>
            <w:r w:rsidRPr="00C059B3">
              <w:rPr>
                <w:b/>
                <w:szCs w:val="28"/>
              </w:rPr>
              <w:t>ПРИКАЗ</w:t>
            </w:r>
          </w:p>
          <w:p w:rsidR="004606E3" w:rsidRPr="00C059B3" w:rsidRDefault="004606E3" w:rsidP="008A4D40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4606E3" w:rsidRPr="00C059B3" w:rsidRDefault="004606E3" w:rsidP="008A4D40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2</w:t>
            </w:r>
            <w:r w:rsidRPr="00C059B3">
              <w:rPr>
                <w:szCs w:val="28"/>
              </w:rPr>
              <w:t xml:space="preserve">0 </w:t>
            </w:r>
            <w:r>
              <w:rPr>
                <w:szCs w:val="28"/>
              </w:rPr>
              <w:t>декабря</w:t>
            </w:r>
            <w:r w:rsidRPr="00C059B3">
              <w:rPr>
                <w:szCs w:val="28"/>
              </w:rPr>
              <w:t xml:space="preserve"> 2012 года</w:t>
            </w:r>
            <w:r w:rsidRPr="00C059B3">
              <w:rPr>
                <w:szCs w:val="28"/>
              </w:rPr>
              <w:tab/>
            </w:r>
            <w:r w:rsidRPr="00C059B3">
              <w:rPr>
                <w:szCs w:val="28"/>
              </w:rPr>
              <w:tab/>
              <w:t xml:space="preserve">            </w:t>
            </w:r>
            <w:r w:rsidRPr="00C059B3">
              <w:rPr>
                <w:szCs w:val="28"/>
              </w:rPr>
              <w:tab/>
            </w:r>
            <w:r w:rsidRPr="00C059B3">
              <w:rPr>
                <w:szCs w:val="28"/>
              </w:rPr>
              <w:tab/>
            </w:r>
            <w:r w:rsidRPr="00C059B3">
              <w:rPr>
                <w:szCs w:val="28"/>
              </w:rPr>
              <w:tab/>
            </w:r>
            <w:r w:rsidRPr="00C059B3">
              <w:rPr>
                <w:szCs w:val="28"/>
              </w:rPr>
              <w:tab/>
              <w:t xml:space="preserve">                     № </w:t>
            </w:r>
            <w:r>
              <w:rPr>
                <w:szCs w:val="28"/>
              </w:rPr>
              <w:t>821</w:t>
            </w:r>
            <w:r w:rsidRPr="00C059B3">
              <w:rPr>
                <w:szCs w:val="28"/>
              </w:rPr>
              <w:t>-ТЭ</w:t>
            </w:r>
          </w:p>
          <w:p w:rsidR="004606E3" w:rsidRPr="00C059B3" w:rsidRDefault="004606E3" w:rsidP="00D83CFD">
            <w:pPr>
              <w:jc w:val="center"/>
              <w:rPr>
                <w:szCs w:val="28"/>
              </w:rPr>
            </w:pPr>
            <w:r w:rsidRPr="00C059B3">
              <w:rPr>
                <w:szCs w:val="28"/>
              </w:rPr>
              <w:t>г. Новосибирск</w:t>
            </w:r>
          </w:p>
          <w:p w:rsidR="004606E3" w:rsidRPr="00C059B3" w:rsidRDefault="004606E3" w:rsidP="00D83CFD">
            <w:pPr>
              <w:jc w:val="center"/>
              <w:rPr>
                <w:szCs w:val="28"/>
              </w:rPr>
            </w:pPr>
          </w:p>
          <w:p w:rsidR="004606E3" w:rsidRPr="00C059B3" w:rsidRDefault="004606E3" w:rsidP="00822FC4">
            <w:pPr>
              <w:jc w:val="center"/>
              <w:rPr>
                <w:b/>
                <w:szCs w:val="28"/>
              </w:rPr>
            </w:pPr>
            <w:r w:rsidRPr="00C059B3">
              <w:rPr>
                <w:b/>
                <w:bCs/>
                <w:szCs w:val="28"/>
              </w:rPr>
              <w:t xml:space="preserve">Об установлении тарифа </w:t>
            </w:r>
            <w:r w:rsidRPr="00C059B3">
              <w:rPr>
                <w:b/>
                <w:szCs w:val="28"/>
              </w:rPr>
              <w:t>на тепловую энергию (мощность), поставляемую</w:t>
            </w:r>
          </w:p>
          <w:p w:rsidR="004606E3" w:rsidRPr="00C059B3" w:rsidRDefault="004606E3" w:rsidP="00727A72">
            <w:pPr>
              <w:jc w:val="center"/>
              <w:rPr>
                <w:b/>
                <w:color w:val="333333"/>
                <w:szCs w:val="28"/>
              </w:rPr>
            </w:pPr>
            <w:r>
              <w:rPr>
                <w:b/>
                <w:bCs/>
                <w:szCs w:val="28"/>
              </w:rPr>
              <w:t xml:space="preserve"> Муниципальным унитарным </w:t>
            </w:r>
            <w:r w:rsidRPr="00C059B3">
              <w:rPr>
                <w:b/>
                <w:bCs/>
                <w:szCs w:val="28"/>
              </w:rPr>
              <w:t xml:space="preserve">предприятием </w:t>
            </w:r>
            <w:r>
              <w:rPr>
                <w:b/>
                <w:color w:val="333333"/>
                <w:szCs w:val="28"/>
              </w:rPr>
              <w:t>«</w:t>
            </w:r>
            <w:r w:rsidRPr="00C059B3">
              <w:rPr>
                <w:b/>
                <w:color w:val="333333"/>
                <w:szCs w:val="28"/>
              </w:rPr>
              <w:t>Коммунальное хозяйство</w:t>
            </w:r>
            <w:r>
              <w:rPr>
                <w:b/>
                <w:color w:val="333333"/>
                <w:szCs w:val="28"/>
              </w:rPr>
              <w:t>»</w:t>
            </w:r>
            <w:r w:rsidRPr="00C059B3">
              <w:rPr>
                <w:b/>
                <w:color w:val="333333"/>
                <w:szCs w:val="28"/>
              </w:rPr>
              <w:t xml:space="preserve"> города Болотное Болотнинского района </w:t>
            </w:r>
          </w:p>
          <w:p w:rsidR="004606E3" w:rsidRPr="00C059B3" w:rsidRDefault="004606E3" w:rsidP="00727A72">
            <w:pPr>
              <w:jc w:val="center"/>
              <w:rPr>
                <w:b/>
                <w:szCs w:val="28"/>
              </w:rPr>
            </w:pPr>
            <w:r w:rsidRPr="00C059B3">
              <w:rPr>
                <w:b/>
                <w:color w:val="333333"/>
                <w:szCs w:val="28"/>
              </w:rPr>
              <w:t xml:space="preserve">Новосибирской области </w:t>
            </w:r>
            <w:r w:rsidRPr="00C059B3">
              <w:rPr>
                <w:b/>
                <w:bCs/>
                <w:szCs w:val="28"/>
              </w:rPr>
              <w:t>потребителям</w:t>
            </w:r>
            <w:r w:rsidRPr="00C059B3">
              <w:rPr>
                <w:b/>
                <w:bCs/>
                <w:szCs w:val="28"/>
              </w:rPr>
              <w:br/>
            </w:r>
          </w:p>
        </w:tc>
      </w:tr>
    </w:tbl>
    <w:p w:rsidR="004606E3" w:rsidRPr="00E5105F" w:rsidRDefault="004606E3" w:rsidP="00FC7D91">
      <w:pPr>
        <w:pStyle w:val="Heading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Pr="00AF26D0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06.08.2004 №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E5105F">
        <w:rPr>
          <w:rFonts w:ascii="Times New Roman" w:hAnsi="Times New Roman" w:cs="Times New Roman"/>
          <w:b w:val="0"/>
          <w:sz w:val="28"/>
          <w:szCs w:val="28"/>
        </w:rPr>
        <w:t xml:space="preserve"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</w:t>
      </w:r>
      <w:r w:rsidRPr="007A7080">
        <w:rPr>
          <w:rFonts w:ascii="Times New Roman" w:hAnsi="Times New Roman" w:cs="Times New Roman"/>
          <w:b w:val="0"/>
          <w:sz w:val="28"/>
          <w:szCs w:val="28"/>
        </w:rPr>
        <w:t>оказываемые на оптовом и розничных рынках электрической (тепловой) энергии (мощности)»,</w:t>
      </w:r>
      <w:r w:rsidRPr="007A7080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7A7080">
        <w:rPr>
          <w:rFonts w:ascii="Times New Roman" w:hAnsi="Times New Roman" w:cs="Times New Roman"/>
          <w:b w:val="0"/>
          <w:sz w:val="28"/>
          <w:szCs w:val="28"/>
        </w:rPr>
        <w:t xml:space="preserve"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 Российской Федерации на 2013 год», </w:t>
      </w:r>
      <w:r w:rsidRPr="007A7080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департаменте по тарифам Новосибирской области»</w:t>
      </w:r>
      <w:r w:rsidRPr="00E5105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134333">
        <w:rPr>
          <w:rFonts w:ascii="Times New Roman" w:hAnsi="Times New Roman" w:cs="Times New Roman"/>
          <w:b w:val="0"/>
          <w:sz w:val="28"/>
          <w:szCs w:val="28"/>
        </w:rPr>
        <w:t xml:space="preserve">20.12.2012 № </w:t>
      </w:r>
      <w:r>
        <w:rPr>
          <w:rFonts w:ascii="Times New Roman" w:hAnsi="Times New Roman" w:cs="Times New Roman"/>
          <w:b w:val="0"/>
          <w:sz w:val="28"/>
          <w:szCs w:val="28"/>
        </w:rPr>
        <w:t>66</w:t>
      </w:r>
      <w:r w:rsidRPr="00134333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4606E3" w:rsidRPr="00E5105F" w:rsidRDefault="004606E3" w:rsidP="008A4D40">
      <w:pPr>
        <w:rPr>
          <w:szCs w:val="28"/>
        </w:rPr>
      </w:pPr>
      <w:r w:rsidRPr="00E5105F">
        <w:rPr>
          <w:szCs w:val="28"/>
        </w:rPr>
        <w:t>департамент по</w:t>
      </w:r>
      <w:r>
        <w:rPr>
          <w:szCs w:val="28"/>
        </w:rPr>
        <w:t xml:space="preserve"> тарифам Новосибирской области </w:t>
      </w:r>
      <w:r w:rsidRPr="00E5105F">
        <w:rPr>
          <w:b/>
          <w:szCs w:val="28"/>
        </w:rPr>
        <w:t>п р и к а з ы в а е т</w:t>
      </w:r>
      <w:r w:rsidRPr="00E5105F">
        <w:rPr>
          <w:szCs w:val="28"/>
        </w:rPr>
        <w:t>:</w:t>
      </w:r>
    </w:p>
    <w:p w:rsidR="004606E3" w:rsidRPr="00727A72" w:rsidRDefault="004606E3" w:rsidP="00727A72">
      <w:pPr>
        <w:ind w:firstLine="708"/>
        <w:jc w:val="both"/>
        <w:rPr>
          <w:szCs w:val="28"/>
        </w:rPr>
      </w:pPr>
      <w:r w:rsidRPr="00727A72">
        <w:rPr>
          <w:szCs w:val="28"/>
        </w:rPr>
        <w:t xml:space="preserve">1. Установить </w:t>
      </w:r>
      <w:r w:rsidRPr="00727A72">
        <w:rPr>
          <w:bCs/>
          <w:szCs w:val="28"/>
        </w:rPr>
        <w:t xml:space="preserve">тариф </w:t>
      </w:r>
      <w:r w:rsidRPr="00727A72">
        <w:rPr>
          <w:szCs w:val="28"/>
        </w:rPr>
        <w:t xml:space="preserve">на тепловую энергию (мощность) для потребителей </w:t>
      </w:r>
      <w:r w:rsidRPr="00727A72">
        <w:rPr>
          <w:color w:val="333333"/>
          <w:szCs w:val="28"/>
        </w:rPr>
        <w:t xml:space="preserve">Муниципального унитарного предприятия </w:t>
      </w:r>
      <w:r>
        <w:rPr>
          <w:color w:val="333333"/>
          <w:szCs w:val="28"/>
        </w:rPr>
        <w:t>«</w:t>
      </w:r>
      <w:r w:rsidRPr="00727A72">
        <w:rPr>
          <w:color w:val="333333"/>
          <w:szCs w:val="28"/>
        </w:rPr>
        <w:t>Коммунальное хозяйство</w:t>
      </w:r>
      <w:r>
        <w:rPr>
          <w:color w:val="333333"/>
          <w:szCs w:val="28"/>
        </w:rPr>
        <w:t>»</w:t>
      </w:r>
      <w:r w:rsidRPr="00727A72">
        <w:rPr>
          <w:color w:val="333333"/>
          <w:szCs w:val="28"/>
        </w:rPr>
        <w:t xml:space="preserve"> города Болотное Болотнинского района Новосибирской области</w:t>
      </w:r>
      <w:r w:rsidRPr="00727A72">
        <w:rPr>
          <w:bCs/>
          <w:szCs w:val="28"/>
        </w:rPr>
        <w:t xml:space="preserve"> </w:t>
      </w:r>
      <w:r w:rsidRPr="00727A72">
        <w:rPr>
          <w:szCs w:val="28"/>
        </w:rPr>
        <w:t xml:space="preserve">(ОГРН </w:t>
      </w:r>
      <w:r w:rsidRPr="00727A72">
        <w:rPr>
          <w:color w:val="333333"/>
          <w:szCs w:val="28"/>
        </w:rPr>
        <w:t>1115476114940</w:t>
      </w:r>
      <w:r w:rsidRPr="00727A72">
        <w:rPr>
          <w:szCs w:val="28"/>
        </w:rPr>
        <w:t xml:space="preserve">, ИНН </w:t>
      </w:r>
      <w:r w:rsidRPr="00727A72">
        <w:rPr>
          <w:color w:val="333333"/>
          <w:szCs w:val="28"/>
        </w:rPr>
        <w:t>5413113566</w:t>
      </w:r>
      <w:r w:rsidRPr="00727A72">
        <w:rPr>
          <w:szCs w:val="28"/>
        </w:rPr>
        <w:t>) согласно приложению.</w:t>
      </w:r>
    </w:p>
    <w:p w:rsidR="004606E3" w:rsidRDefault="004606E3" w:rsidP="00E52089">
      <w:pPr>
        <w:ind w:firstLine="708"/>
        <w:jc w:val="both"/>
        <w:rPr>
          <w:szCs w:val="28"/>
        </w:rPr>
      </w:pPr>
      <w:r w:rsidRPr="00E5105F">
        <w:rPr>
          <w:szCs w:val="28"/>
        </w:rPr>
        <w:t>2. Тариф, установленный в пункте 1 настоящего приказа, действует с 1 января 2013 года с календарной разбивкой согласно приложению.</w:t>
      </w:r>
    </w:p>
    <w:p w:rsidR="004606E3" w:rsidRPr="00E5105F" w:rsidRDefault="004606E3" w:rsidP="006768E4">
      <w:pPr>
        <w:ind w:firstLine="708"/>
        <w:jc w:val="both"/>
        <w:rPr>
          <w:szCs w:val="28"/>
        </w:rPr>
      </w:pPr>
    </w:p>
    <w:p w:rsidR="004606E3" w:rsidRPr="00E5105F" w:rsidRDefault="004606E3" w:rsidP="008A4D40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4606E3" w:rsidRDefault="004606E3" w:rsidP="008A4D40">
      <w:pPr>
        <w:pStyle w:val="Header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  <w:t xml:space="preserve">      </w:t>
      </w:r>
      <w:r w:rsidRPr="00E5105F">
        <w:rPr>
          <w:szCs w:val="28"/>
        </w:rPr>
        <w:tab/>
        <w:t xml:space="preserve">                      Н.Н. Жудикова</w:t>
      </w:r>
    </w:p>
    <w:tbl>
      <w:tblPr>
        <w:tblW w:w="9397" w:type="dxa"/>
        <w:tblInd w:w="668" w:type="dxa"/>
        <w:tblLayout w:type="fixed"/>
        <w:tblLook w:val="0000"/>
      </w:tblPr>
      <w:tblGrid>
        <w:gridCol w:w="573"/>
        <w:gridCol w:w="70"/>
        <w:gridCol w:w="183"/>
        <w:gridCol w:w="1729"/>
        <w:gridCol w:w="1925"/>
        <w:gridCol w:w="236"/>
        <w:gridCol w:w="1348"/>
        <w:gridCol w:w="3276"/>
        <w:gridCol w:w="57"/>
      </w:tblGrid>
      <w:tr w:rsidR="004606E3" w:rsidRPr="00C059B3" w:rsidTr="00CD3C39">
        <w:trPr>
          <w:gridAfter w:val="1"/>
          <w:wAfter w:w="57" w:type="dxa"/>
          <w:trHeight w:val="330"/>
        </w:trPr>
        <w:tc>
          <w:tcPr>
            <w:tcW w:w="573" w:type="dxa"/>
            <w:noWrap/>
            <w:vAlign w:val="bottom"/>
          </w:tcPr>
          <w:p w:rsidR="004606E3" w:rsidRPr="00C059B3" w:rsidRDefault="004606E3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3" w:type="dxa"/>
            <w:gridSpan w:val="2"/>
            <w:noWrap/>
            <w:vAlign w:val="bottom"/>
          </w:tcPr>
          <w:p w:rsidR="004606E3" w:rsidRPr="00C059B3" w:rsidRDefault="004606E3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654" w:type="dxa"/>
            <w:gridSpan w:val="2"/>
            <w:noWrap/>
            <w:vAlign w:val="bottom"/>
          </w:tcPr>
          <w:p w:rsidR="004606E3" w:rsidRPr="00C059B3" w:rsidRDefault="004606E3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" w:type="dxa"/>
            <w:noWrap/>
            <w:vAlign w:val="bottom"/>
          </w:tcPr>
          <w:p w:rsidR="004606E3" w:rsidRPr="00C059B3" w:rsidRDefault="004606E3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624" w:type="dxa"/>
            <w:gridSpan w:val="2"/>
            <w:noWrap/>
            <w:vAlign w:val="bottom"/>
          </w:tcPr>
          <w:p w:rsidR="004606E3" w:rsidRPr="00C059B3" w:rsidRDefault="004606E3" w:rsidP="005622B4">
            <w:pPr>
              <w:jc w:val="right"/>
              <w:rPr>
                <w:sz w:val="24"/>
                <w:szCs w:val="24"/>
              </w:rPr>
            </w:pPr>
            <w:r w:rsidRPr="00C059B3">
              <w:rPr>
                <w:sz w:val="24"/>
                <w:szCs w:val="24"/>
              </w:rPr>
              <w:t xml:space="preserve">Приложение </w:t>
            </w:r>
          </w:p>
        </w:tc>
      </w:tr>
      <w:tr w:rsidR="004606E3" w:rsidRPr="00C059B3" w:rsidTr="00CD3C39">
        <w:trPr>
          <w:gridAfter w:val="1"/>
          <w:wAfter w:w="57" w:type="dxa"/>
          <w:trHeight w:val="240"/>
        </w:trPr>
        <w:tc>
          <w:tcPr>
            <w:tcW w:w="573" w:type="dxa"/>
            <w:noWrap/>
            <w:vAlign w:val="bottom"/>
          </w:tcPr>
          <w:p w:rsidR="004606E3" w:rsidRPr="00C059B3" w:rsidRDefault="004606E3" w:rsidP="008A4D40">
            <w:pPr>
              <w:rPr>
                <w:sz w:val="24"/>
                <w:szCs w:val="24"/>
              </w:rPr>
            </w:pPr>
          </w:p>
        </w:tc>
        <w:tc>
          <w:tcPr>
            <w:tcW w:w="253" w:type="dxa"/>
            <w:gridSpan w:val="2"/>
            <w:noWrap/>
            <w:vAlign w:val="bottom"/>
          </w:tcPr>
          <w:p w:rsidR="004606E3" w:rsidRPr="00C059B3" w:rsidRDefault="004606E3" w:rsidP="008A4D40">
            <w:pPr>
              <w:rPr>
                <w:sz w:val="24"/>
                <w:szCs w:val="24"/>
              </w:rPr>
            </w:pPr>
          </w:p>
        </w:tc>
        <w:tc>
          <w:tcPr>
            <w:tcW w:w="3654" w:type="dxa"/>
            <w:gridSpan w:val="2"/>
            <w:noWrap/>
            <w:vAlign w:val="bottom"/>
          </w:tcPr>
          <w:p w:rsidR="004606E3" w:rsidRPr="00C059B3" w:rsidRDefault="004606E3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" w:type="dxa"/>
            <w:noWrap/>
            <w:vAlign w:val="bottom"/>
          </w:tcPr>
          <w:p w:rsidR="004606E3" w:rsidRPr="00C059B3" w:rsidRDefault="004606E3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624" w:type="dxa"/>
            <w:gridSpan w:val="2"/>
            <w:noWrap/>
            <w:vAlign w:val="bottom"/>
          </w:tcPr>
          <w:p w:rsidR="004606E3" w:rsidRPr="00C059B3" w:rsidRDefault="004606E3" w:rsidP="005622B4">
            <w:pPr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C059B3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4606E3" w:rsidRPr="00C059B3" w:rsidTr="00CD3C39">
        <w:trPr>
          <w:gridAfter w:val="1"/>
          <w:wAfter w:w="57" w:type="dxa"/>
          <w:trHeight w:val="129"/>
        </w:trPr>
        <w:tc>
          <w:tcPr>
            <w:tcW w:w="573" w:type="dxa"/>
            <w:noWrap/>
            <w:vAlign w:val="bottom"/>
          </w:tcPr>
          <w:p w:rsidR="004606E3" w:rsidRPr="00C059B3" w:rsidRDefault="004606E3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3" w:type="dxa"/>
            <w:gridSpan w:val="2"/>
            <w:vAlign w:val="center"/>
          </w:tcPr>
          <w:p w:rsidR="004606E3" w:rsidRPr="00C059B3" w:rsidRDefault="004606E3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654" w:type="dxa"/>
            <w:gridSpan w:val="2"/>
            <w:noWrap/>
            <w:vAlign w:val="bottom"/>
          </w:tcPr>
          <w:p w:rsidR="004606E3" w:rsidRPr="00C059B3" w:rsidRDefault="004606E3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" w:type="dxa"/>
            <w:noWrap/>
            <w:vAlign w:val="bottom"/>
          </w:tcPr>
          <w:p w:rsidR="004606E3" w:rsidRPr="00C059B3" w:rsidRDefault="004606E3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624" w:type="dxa"/>
            <w:gridSpan w:val="2"/>
            <w:noWrap/>
            <w:vAlign w:val="bottom"/>
          </w:tcPr>
          <w:p w:rsidR="004606E3" w:rsidRPr="00C059B3" w:rsidRDefault="004606E3" w:rsidP="005622B4">
            <w:pPr>
              <w:jc w:val="right"/>
              <w:rPr>
                <w:sz w:val="24"/>
                <w:szCs w:val="24"/>
              </w:rPr>
            </w:pPr>
            <w:r w:rsidRPr="00C059B3">
              <w:rPr>
                <w:sz w:val="24"/>
                <w:szCs w:val="24"/>
              </w:rPr>
              <w:t>Новосибирской области</w:t>
            </w:r>
          </w:p>
        </w:tc>
      </w:tr>
      <w:tr w:rsidR="004606E3" w:rsidRPr="00C059B3" w:rsidTr="00CD3C39">
        <w:trPr>
          <w:gridAfter w:val="1"/>
          <w:wAfter w:w="57" w:type="dxa"/>
          <w:trHeight w:val="322"/>
        </w:trPr>
        <w:tc>
          <w:tcPr>
            <w:tcW w:w="573" w:type="dxa"/>
            <w:noWrap/>
            <w:vAlign w:val="bottom"/>
          </w:tcPr>
          <w:p w:rsidR="004606E3" w:rsidRPr="00C059B3" w:rsidRDefault="004606E3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3" w:type="dxa"/>
            <w:gridSpan w:val="2"/>
            <w:vAlign w:val="center"/>
          </w:tcPr>
          <w:p w:rsidR="004606E3" w:rsidRPr="00C059B3" w:rsidRDefault="004606E3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654" w:type="dxa"/>
            <w:gridSpan w:val="2"/>
            <w:noWrap/>
            <w:vAlign w:val="bottom"/>
          </w:tcPr>
          <w:p w:rsidR="004606E3" w:rsidRPr="00C059B3" w:rsidRDefault="004606E3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36" w:type="dxa"/>
            <w:noWrap/>
            <w:vAlign w:val="bottom"/>
          </w:tcPr>
          <w:p w:rsidR="004606E3" w:rsidRPr="00C059B3" w:rsidRDefault="004606E3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624" w:type="dxa"/>
            <w:gridSpan w:val="2"/>
            <w:noWrap/>
            <w:vAlign w:val="bottom"/>
          </w:tcPr>
          <w:p w:rsidR="004606E3" w:rsidRPr="00C059B3" w:rsidRDefault="004606E3" w:rsidP="005622B4">
            <w:pPr>
              <w:jc w:val="right"/>
              <w:rPr>
                <w:sz w:val="24"/>
                <w:szCs w:val="24"/>
              </w:rPr>
            </w:pPr>
            <w:r w:rsidRPr="00C059B3">
              <w:rPr>
                <w:sz w:val="24"/>
                <w:szCs w:val="24"/>
              </w:rPr>
              <w:t xml:space="preserve">от </w:t>
            </w:r>
            <w:r>
              <w:rPr>
                <w:sz w:val="24"/>
                <w:szCs w:val="24"/>
              </w:rPr>
              <w:t>2</w:t>
            </w:r>
            <w:r w:rsidRPr="00C059B3">
              <w:rPr>
                <w:sz w:val="24"/>
                <w:szCs w:val="24"/>
              </w:rPr>
              <w:t>0.1</w:t>
            </w:r>
            <w:r>
              <w:rPr>
                <w:sz w:val="24"/>
                <w:szCs w:val="24"/>
              </w:rPr>
              <w:t>2</w:t>
            </w:r>
            <w:r w:rsidRPr="00C059B3">
              <w:rPr>
                <w:sz w:val="24"/>
                <w:szCs w:val="24"/>
              </w:rPr>
              <w:t xml:space="preserve">.2012 № </w:t>
            </w:r>
            <w:r>
              <w:rPr>
                <w:sz w:val="24"/>
                <w:szCs w:val="24"/>
              </w:rPr>
              <w:t>821</w:t>
            </w:r>
            <w:r w:rsidRPr="00C059B3">
              <w:rPr>
                <w:sz w:val="24"/>
                <w:szCs w:val="24"/>
              </w:rPr>
              <w:t>-ТЭ</w:t>
            </w:r>
          </w:p>
          <w:p w:rsidR="004606E3" w:rsidRPr="00C059B3" w:rsidRDefault="004606E3" w:rsidP="005622B4">
            <w:pPr>
              <w:jc w:val="right"/>
              <w:rPr>
                <w:sz w:val="24"/>
                <w:szCs w:val="24"/>
              </w:rPr>
            </w:pPr>
          </w:p>
        </w:tc>
      </w:tr>
      <w:tr w:rsidR="004606E3" w:rsidRPr="00C059B3" w:rsidTr="00CD3C39">
        <w:trPr>
          <w:gridAfter w:val="1"/>
          <w:wAfter w:w="57" w:type="dxa"/>
          <w:trHeight w:val="830"/>
        </w:trPr>
        <w:tc>
          <w:tcPr>
            <w:tcW w:w="9340" w:type="dxa"/>
            <w:gridSpan w:val="8"/>
            <w:vAlign w:val="center"/>
          </w:tcPr>
          <w:p w:rsidR="004606E3" w:rsidRPr="00C059B3" w:rsidRDefault="004606E3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C059B3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4606E3" w:rsidRPr="00C059B3" w:rsidRDefault="004606E3" w:rsidP="00727A72">
            <w:pPr>
              <w:jc w:val="center"/>
              <w:rPr>
                <w:b/>
                <w:color w:val="333333"/>
                <w:sz w:val="24"/>
                <w:szCs w:val="24"/>
              </w:rPr>
            </w:pPr>
            <w:r w:rsidRPr="00C059B3">
              <w:rPr>
                <w:b/>
                <w:color w:val="333333"/>
                <w:sz w:val="24"/>
                <w:szCs w:val="24"/>
              </w:rPr>
              <w:t xml:space="preserve">Муниципального унитарного предприятия </w:t>
            </w:r>
            <w:r>
              <w:rPr>
                <w:b/>
                <w:color w:val="333333"/>
                <w:sz w:val="24"/>
                <w:szCs w:val="24"/>
              </w:rPr>
              <w:t>«</w:t>
            </w:r>
            <w:r w:rsidRPr="00C059B3">
              <w:rPr>
                <w:b/>
                <w:color w:val="333333"/>
                <w:sz w:val="24"/>
                <w:szCs w:val="24"/>
              </w:rPr>
              <w:t>Коммунальное хозяйство</w:t>
            </w:r>
            <w:r>
              <w:rPr>
                <w:b/>
                <w:color w:val="333333"/>
                <w:sz w:val="24"/>
                <w:szCs w:val="24"/>
              </w:rPr>
              <w:t>»</w:t>
            </w:r>
            <w:r w:rsidRPr="00C059B3">
              <w:rPr>
                <w:b/>
                <w:color w:val="333333"/>
                <w:sz w:val="24"/>
                <w:szCs w:val="24"/>
              </w:rPr>
              <w:t xml:space="preserve"> </w:t>
            </w:r>
          </w:p>
          <w:p w:rsidR="004606E3" w:rsidRPr="00C059B3" w:rsidRDefault="004606E3" w:rsidP="00727A72">
            <w:pPr>
              <w:jc w:val="center"/>
              <w:rPr>
                <w:b/>
                <w:bCs/>
                <w:sz w:val="24"/>
                <w:szCs w:val="24"/>
              </w:rPr>
            </w:pPr>
            <w:r w:rsidRPr="00C059B3">
              <w:rPr>
                <w:b/>
                <w:color w:val="333333"/>
                <w:sz w:val="24"/>
                <w:szCs w:val="24"/>
              </w:rPr>
              <w:t>города Болотное Болотнинского района Новосибирской области</w:t>
            </w:r>
            <w:r w:rsidRPr="00C059B3">
              <w:rPr>
                <w:b/>
                <w:bCs/>
                <w:sz w:val="24"/>
                <w:szCs w:val="24"/>
              </w:rPr>
              <w:t xml:space="preserve"> </w:t>
            </w:r>
          </w:p>
          <w:p w:rsidR="004606E3" w:rsidRPr="00C059B3" w:rsidRDefault="004606E3" w:rsidP="00727A72">
            <w:pPr>
              <w:jc w:val="center"/>
              <w:rPr>
                <w:b/>
                <w:sz w:val="24"/>
                <w:szCs w:val="24"/>
              </w:rPr>
            </w:pPr>
            <w:r w:rsidRPr="00C059B3">
              <w:rPr>
                <w:b/>
                <w:sz w:val="24"/>
                <w:szCs w:val="24"/>
              </w:rPr>
              <w:t xml:space="preserve">(ОГРН </w:t>
            </w:r>
            <w:r w:rsidRPr="00C059B3">
              <w:rPr>
                <w:b/>
                <w:color w:val="333333"/>
                <w:sz w:val="24"/>
                <w:szCs w:val="24"/>
              </w:rPr>
              <w:t>1115476114940</w:t>
            </w:r>
            <w:r w:rsidRPr="00C059B3">
              <w:rPr>
                <w:b/>
                <w:sz w:val="24"/>
                <w:szCs w:val="24"/>
              </w:rPr>
              <w:t xml:space="preserve">, ИНН </w:t>
            </w:r>
            <w:r w:rsidRPr="00C059B3">
              <w:rPr>
                <w:b/>
                <w:color w:val="333333"/>
                <w:sz w:val="24"/>
                <w:szCs w:val="24"/>
              </w:rPr>
              <w:t>5413113566</w:t>
            </w:r>
            <w:r w:rsidRPr="00C059B3">
              <w:rPr>
                <w:b/>
                <w:sz w:val="24"/>
                <w:szCs w:val="24"/>
              </w:rPr>
              <w:t xml:space="preserve">), Болотнинский район </w:t>
            </w:r>
          </w:p>
          <w:p w:rsidR="004606E3" w:rsidRPr="00C059B3" w:rsidRDefault="004606E3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4606E3" w:rsidTr="005622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  <w:vMerge w:val="restart"/>
          </w:tcPr>
          <w:p w:rsidR="004606E3" w:rsidRPr="00B03BD8" w:rsidRDefault="004606E3" w:rsidP="00B03BD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BD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4606E3" w:rsidRPr="00B03BD8" w:rsidRDefault="004606E3" w:rsidP="00B03BD8">
            <w:pPr>
              <w:jc w:val="center"/>
              <w:rPr>
                <w:sz w:val="24"/>
                <w:szCs w:val="24"/>
              </w:rPr>
            </w:pPr>
            <w:r w:rsidRPr="00B03BD8">
              <w:rPr>
                <w:sz w:val="24"/>
                <w:szCs w:val="24"/>
              </w:rPr>
              <w:t>п/п</w:t>
            </w:r>
          </w:p>
        </w:tc>
        <w:tc>
          <w:tcPr>
            <w:tcW w:w="1912" w:type="dxa"/>
            <w:gridSpan w:val="2"/>
            <w:vMerge w:val="restart"/>
          </w:tcPr>
          <w:p w:rsidR="004606E3" w:rsidRPr="00B03BD8" w:rsidRDefault="004606E3" w:rsidP="00B03BD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842" w:type="dxa"/>
            <w:gridSpan w:val="5"/>
          </w:tcPr>
          <w:p w:rsidR="004606E3" w:rsidRPr="00B03BD8" w:rsidRDefault="004606E3" w:rsidP="00B03BD8">
            <w:pPr>
              <w:jc w:val="center"/>
              <w:rPr>
                <w:sz w:val="24"/>
                <w:szCs w:val="24"/>
              </w:rPr>
            </w:pPr>
            <w:r w:rsidRPr="00B03BD8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4606E3" w:rsidTr="005622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  <w:vMerge/>
          </w:tcPr>
          <w:p w:rsidR="004606E3" w:rsidRPr="00B03BD8" w:rsidRDefault="004606E3" w:rsidP="00B03BD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912" w:type="dxa"/>
            <w:gridSpan w:val="2"/>
            <w:vMerge/>
          </w:tcPr>
          <w:p w:rsidR="004606E3" w:rsidRPr="00B03BD8" w:rsidRDefault="004606E3" w:rsidP="00B03BD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09" w:type="dxa"/>
            <w:gridSpan w:val="3"/>
          </w:tcPr>
          <w:p w:rsidR="004606E3" w:rsidRPr="00B03BD8" w:rsidRDefault="004606E3" w:rsidP="00B03BD8">
            <w:pPr>
              <w:jc w:val="center"/>
              <w:rPr>
                <w:sz w:val="24"/>
                <w:szCs w:val="24"/>
              </w:rPr>
            </w:pPr>
            <w:r w:rsidRPr="00B03BD8">
              <w:rPr>
                <w:sz w:val="24"/>
                <w:szCs w:val="24"/>
              </w:rPr>
              <w:t>горячая вода</w:t>
            </w:r>
          </w:p>
          <w:p w:rsidR="004606E3" w:rsidRPr="00B03BD8" w:rsidRDefault="004606E3" w:rsidP="00B03BD8">
            <w:pPr>
              <w:jc w:val="center"/>
              <w:rPr>
                <w:sz w:val="24"/>
                <w:szCs w:val="24"/>
              </w:rPr>
            </w:pPr>
            <w:r w:rsidRPr="00B03BD8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333" w:type="dxa"/>
            <w:gridSpan w:val="2"/>
          </w:tcPr>
          <w:p w:rsidR="004606E3" w:rsidRPr="00B03BD8" w:rsidRDefault="004606E3" w:rsidP="00B03BD8">
            <w:pPr>
              <w:jc w:val="center"/>
              <w:rPr>
                <w:sz w:val="24"/>
                <w:szCs w:val="24"/>
              </w:rPr>
            </w:pPr>
            <w:r w:rsidRPr="00B03BD8">
              <w:rPr>
                <w:sz w:val="24"/>
                <w:szCs w:val="24"/>
              </w:rPr>
              <w:t>горячая вода</w:t>
            </w:r>
          </w:p>
          <w:p w:rsidR="004606E3" w:rsidRPr="00B03BD8" w:rsidRDefault="004606E3" w:rsidP="00B03BD8">
            <w:pPr>
              <w:jc w:val="center"/>
              <w:rPr>
                <w:sz w:val="24"/>
                <w:szCs w:val="24"/>
              </w:rPr>
            </w:pPr>
            <w:r w:rsidRPr="00B03BD8">
              <w:rPr>
                <w:bCs/>
                <w:sz w:val="24"/>
                <w:szCs w:val="24"/>
              </w:rPr>
              <w:t>с 01.07.2013</w:t>
            </w:r>
          </w:p>
        </w:tc>
      </w:tr>
      <w:tr w:rsidR="004606E3" w:rsidTr="005622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4606E3" w:rsidRPr="00B03BD8" w:rsidRDefault="004606E3" w:rsidP="00E52089">
            <w:pPr>
              <w:rPr>
                <w:sz w:val="24"/>
                <w:szCs w:val="24"/>
              </w:rPr>
            </w:pPr>
            <w:r w:rsidRPr="00B03BD8">
              <w:rPr>
                <w:sz w:val="24"/>
                <w:szCs w:val="24"/>
              </w:rPr>
              <w:t>1.</w:t>
            </w:r>
          </w:p>
        </w:tc>
        <w:tc>
          <w:tcPr>
            <w:tcW w:w="8754" w:type="dxa"/>
            <w:gridSpan w:val="7"/>
          </w:tcPr>
          <w:p w:rsidR="004606E3" w:rsidRPr="00B03BD8" w:rsidRDefault="004606E3" w:rsidP="00E52089">
            <w:pPr>
              <w:rPr>
                <w:sz w:val="24"/>
                <w:szCs w:val="24"/>
              </w:rPr>
            </w:pPr>
            <w:r w:rsidRPr="00B03BD8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4606E3" w:rsidTr="005622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4606E3" w:rsidRPr="00B03BD8" w:rsidRDefault="004606E3" w:rsidP="00E52089">
            <w:pPr>
              <w:rPr>
                <w:sz w:val="24"/>
                <w:szCs w:val="24"/>
              </w:rPr>
            </w:pPr>
          </w:p>
        </w:tc>
        <w:tc>
          <w:tcPr>
            <w:tcW w:w="1912" w:type="dxa"/>
            <w:gridSpan w:val="2"/>
          </w:tcPr>
          <w:p w:rsidR="004606E3" w:rsidRPr="00B03BD8" w:rsidRDefault="004606E3" w:rsidP="00E52089">
            <w:pPr>
              <w:rPr>
                <w:sz w:val="24"/>
                <w:szCs w:val="24"/>
              </w:rPr>
            </w:pPr>
            <w:r w:rsidRPr="00B03BD8">
              <w:rPr>
                <w:sz w:val="24"/>
                <w:szCs w:val="24"/>
              </w:rPr>
              <w:t xml:space="preserve">одноставочный </w:t>
            </w:r>
            <w:r w:rsidRPr="00B03BD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509" w:type="dxa"/>
            <w:gridSpan w:val="3"/>
          </w:tcPr>
          <w:p w:rsidR="004606E3" w:rsidRPr="00B03BD8" w:rsidRDefault="004606E3" w:rsidP="00A82B6D">
            <w:pPr>
              <w:jc w:val="center"/>
              <w:outlineLvl w:val="0"/>
              <w:rPr>
                <w:sz w:val="24"/>
                <w:szCs w:val="24"/>
              </w:rPr>
            </w:pPr>
            <w:r w:rsidRPr="00B03BD8">
              <w:rPr>
                <w:sz w:val="24"/>
                <w:szCs w:val="24"/>
              </w:rPr>
              <w:t>1498,8**</w:t>
            </w:r>
          </w:p>
        </w:tc>
        <w:tc>
          <w:tcPr>
            <w:tcW w:w="3333" w:type="dxa"/>
            <w:gridSpan w:val="2"/>
            <w:vAlign w:val="center"/>
          </w:tcPr>
          <w:p w:rsidR="004606E3" w:rsidRPr="00B03BD8" w:rsidRDefault="004606E3" w:rsidP="00A82B6D">
            <w:pPr>
              <w:jc w:val="center"/>
              <w:outlineLvl w:val="0"/>
              <w:rPr>
                <w:sz w:val="24"/>
                <w:szCs w:val="24"/>
              </w:rPr>
            </w:pPr>
            <w:r w:rsidRPr="00B03BD8">
              <w:rPr>
                <w:sz w:val="24"/>
                <w:szCs w:val="24"/>
              </w:rPr>
              <w:t>1628,8**</w:t>
            </w:r>
          </w:p>
          <w:p w:rsidR="004606E3" w:rsidRPr="00B03BD8" w:rsidRDefault="004606E3" w:rsidP="00A82B6D">
            <w:pPr>
              <w:jc w:val="center"/>
              <w:rPr>
                <w:sz w:val="24"/>
                <w:szCs w:val="24"/>
              </w:rPr>
            </w:pPr>
          </w:p>
        </w:tc>
      </w:tr>
      <w:tr w:rsidR="004606E3" w:rsidTr="005622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4606E3" w:rsidRPr="00B03BD8" w:rsidRDefault="004606E3" w:rsidP="00E52089">
            <w:pPr>
              <w:rPr>
                <w:sz w:val="24"/>
                <w:szCs w:val="24"/>
              </w:rPr>
            </w:pPr>
          </w:p>
        </w:tc>
        <w:tc>
          <w:tcPr>
            <w:tcW w:w="8754" w:type="dxa"/>
            <w:gridSpan w:val="7"/>
          </w:tcPr>
          <w:p w:rsidR="004606E3" w:rsidRPr="00B03BD8" w:rsidRDefault="004606E3" w:rsidP="00E52089">
            <w:pPr>
              <w:rPr>
                <w:sz w:val="24"/>
                <w:szCs w:val="24"/>
              </w:rPr>
            </w:pPr>
            <w:r w:rsidRPr="00B03BD8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4606E3" w:rsidTr="005622B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A0"/>
        </w:tblPrEx>
        <w:tc>
          <w:tcPr>
            <w:tcW w:w="643" w:type="dxa"/>
            <w:gridSpan w:val="2"/>
          </w:tcPr>
          <w:p w:rsidR="004606E3" w:rsidRPr="00B03BD8" w:rsidRDefault="004606E3" w:rsidP="00E52089">
            <w:pPr>
              <w:rPr>
                <w:sz w:val="24"/>
                <w:szCs w:val="24"/>
              </w:rPr>
            </w:pPr>
          </w:p>
        </w:tc>
        <w:tc>
          <w:tcPr>
            <w:tcW w:w="1912" w:type="dxa"/>
            <w:gridSpan w:val="2"/>
          </w:tcPr>
          <w:p w:rsidR="004606E3" w:rsidRPr="00B03BD8" w:rsidRDefault="004606E3" w:rsidP="00E52089">
            <w:pPr>
              <w:rPr>
                <w:sz w:val="24"/>
                <w:szCs w:val="24"/>
              </w:rPr>
            </w:pPr>
            <w:r w:rsidRPr="00B03BD8">
              <w:rPr>
                <w:sz w:val="24"/>
                <w:szCs w:val="24"/>
              </w:rPr>
              <w:t xml:space="preserve">одноставочный </w:t>
            </w:r>
            <w:r w:rsidRPr="00B03BD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509" w:type="dxa"/>
            <w:gridSpan w:val="3"/>
          </w:tcPr>
          <w:p w:rsidR="004606E3" w:rsidRPr="00B03BD8" w:rsidRDefault="004606E3" w:rsidP="00A82B6D">
            <w:pPr>
              <w:jc w:val="center"/>
              <w:outlineLvl w:val="0"/>
              <w:rPr>
                <w:sz w:val="24"/>
                <w:szCs w:val="24"/>
              </w:rPr>
            </w:pPr>
            <w:r w:rsidRPr="00B03BD8">
              <w:rPr>
                <w:sz w:val="24"/>
                <w:szCs w:val="24"/>
              </w:rPr>
              <w:t>1498,8**</w:t>
            </w:r>
          </w:p>
        </w:tc>
        <w:tc>
          <w:tcPr>
            <w:tcW w:w="3333" w:type="dxa"/>
            <w:gridSpan w:val="2"/>
          </w:tcPr>
          <w:p w:rsidR="004606E3" w:rsidRPr="00B03BD8" w:rsidRDefault="004606E3" w:rsidP="00B03BD8">
            <w:pPr>
              <w:jc w:val="center"/>
              <w:outlineLvl w:val="0"/>
              <w:rPr>
                <w:sz w:val="24"/>
                <w:szCs w:val="24"/>
              </w:rPr>
            </w:pPr>
            <w:r w:rsidRPr="00B03BD8">
              <w:rPr>
                <w:sz w:val="24"/>
                <w:szCs w:val="24"/>
              </w:rPr>
              <w:t>1628,8**</w:t>
            </w:r>
          </w:p>
          <w:p w:rsidR="004606E3" w:rsidRPr="00B03BD8" w:rsidRDefault="004606E3" w:rsidP="00E52089">
            <w:pPr>
              <w:rPr>
                <w:sz w:val="24"/>
                <w:szCs w:val="24"/>
              </w:rPr>
            </w:pPr>
          </w:p>
        </w:tc>
      </w:tr>
    </w:tbl>
    <w:p w:rsidR="004606E3" w:rsidRDefault="004606E3" w:rsidP="00E52089">
      <w:pPr>
        <w:pStyle w:val="Header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*потребители тепловой энергии в паре отсутствуют</w:t>
      </w:r>
    </w:p>
    <w:p w:rsidR="004606E3" w:rsidRPr="00C059B3" w:rsidRDefault="004606E3" w:rsidP="00215845">
      <w:pPr>
        <w:pStyle w:val="Header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C059B3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4606E3" w:rsidRPr="00C059B3" w:rsidRDefault="004606E3" w:rsidP="008115A5">
      <w:pPr>
        <w:jc w:val="center"/>
        <w:rPr>
          <w:sz w:val="24"/>
          <w:szCs w:val="24"/>
        </w:rPr>
      </w:pPr>
      <w:r w:rsidRPr="00C059B3">
        <w:rPr>
          <w:sz w:val="24"/>
          <w:szCs w:val="24"/>
        </w:rPr>
        <w:t>_____________</w:t>
      </w:r>
    </w:p>
    <w:sectPr w:rsidR="004606E3" w:rsidRPr="00C059B3" w:rsidSect="00A82B6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6CFA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5D2"/>
    <w:rsid w:val="000F5CB3"/>
    <w:rsid w:val="000F5CE5"/>
    <w:rsid w:val="000F688A"/>
    <w:rsid w:val="001004C9"/>
    <w:rsid w:val="00103121"/>
    <w:rsid w:val="00111126"/>
    <w:rsid w:val="00112A9E"/>
    <w:rsid w:val="00114EAE"/>
    <w:rsid w:val="0011734F"/>
    <w:rsid w:val="001244D9"/>
    <w:rsid w:val="001251C7"/>
    <w:rsid w:val="001310DE"/>
    <w:rsid w:val="00133AC3"/>
    <w:rsid w:val="0013433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36C4B"/>
    <w:rsid w:val="00243BC2"/>
    <w:rsid w:val="0024648B"/>
    <w:rsid w:val="002532CD"/>
    <w:rsid w:val="00263385"/>
    <w:rsid w:val="002745E7"/>
    <w:rsid w:val="0027745A"/>
    <w:rsid w:val="00285442"/>
    <w:rsid w:val="00285EC4"/>
    <w:rsid w:val="00287D4A"/>
    <w:rsid w:val="00290ADF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2F765E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86279"/>
    <w:rsid w:val="003903FF"/>
    <w:rsid w:val="003967B6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218C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A37"/>
    <w:rsid w:val="00423DE5"/>
    <w:rsid w:val="00430B86"/>
    <w:rsid w:val="00433910"/>
    <w:rsid w:val="00441259"/>
    <w:rsid w:val="00444BC0"/>
    <w:rsid w:val="004526DB"/>
    <w:rsid w:val="00457740"/>
    <w:rsid w:val="004606E3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22B4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071D0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60D8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06389"/>
    <w:rsid w:val="0071207F"/>
    <w:rsid w:val="007154A6"/>
    <w:rsid w:val="00717915"/>
    <w:rsid w:val="00724237"/>
    <w:rsid w:val="0072634A"/>
    <w:rsid w:val="00727A72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A7080"/>
    <w:rsid w:val="007B0D1C"/>
    <w:rsid w:val="007B4011"/>
    <w:rsid w:val="007C2D5A"/>
    <w:rsid w:val="007C5CBA"/>
    <w:rsid w:val="007D0541"/>
    <w:rsid w:val="007D0BFE"/>
    <w:rsid w:val="007D3FEA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2FC4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A27D7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82B6D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4B5C"/>
    <w:rsid w:val="00AE6130"/>
    <w:rsid w:val="00AE61AB"/>
    <w:rsid w:val="00AE6CE2"/>
    <w:rsid w:val="00AF26D0"/>
    <w:rsid w:val="00AF437F"/>
    <w:rsid w:val="00AF44F2"/>
    <w:rsid w:val="00AF498F"/>
    <w:rsid w:val="00B03BD8"/>
    <w:rsid w:val="00B05603"/>
    <w:rsid w:val="00B12384"/>
    <w:rsid w:val="00B151E4"/>
    <w:rsid w:val="00B16621"/>
    <w:rsid w:val="00B22995"/>
    <w:rsid w:val="00B23057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3A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059B3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099B"/>
    <w:rsid w:val="00C77CE0"/>
    <w:rsid w:val="00C80082"/>
    <w:rsid w:val="00C8033C"/>
    <w:rsid w:val="00C810AF"/>
    <w:rsid w:val="00C91791"/>
    <w:rsid w:val="00C92C33"/>
    <w:rsid w:val="00C930DD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D3C39"/>
    <w:rsid w:val="00CF2E1C"/>
    <w:rsid w:val="00CF2E63"/>
    <w:rsid w:val="00D07CD4"/>
    <w:rsid w:val="00D11226"/>
    <w:rsid w:val="00D13D57"/>
    <w:rsid w:val="00D17807"/>
    <w:rsid w:val="00D20A20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572F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DF6B7F"/>
    <w:rsid w:val="00E06A24"/>
    <w:rsid w:val="00E06E5A"/>
    <w:rsid w:val="00E15553"/>
    <w:rsid w:val="00E15C3E"/>
    <w:rsid w:val="00E20F91"/>
    <w:rsid w:val="00E23DCE"/>
    <w:rsid w:val="00E25720"/>
    <w:rsid w:val="00E25C9E"/>
    <w:rsid w:val="00E275D9"/>
    <w:rsid w:val="00E279B4"/>
    <w:rsid w:val="00E31ACB"/>
    <w:rsid w:val="00E365A7"/>
    <w:rsid w:val="00E437EB"/>
    <w:rsid w:val="00E44DC7"/>
    <w:rsid w:val="00E45DEE"/>
    <w:rsid w:val="00E5105F"/>
    <w:rsid w:val="00E52089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05B4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C7D91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A4D40"/>
    <w:rPr>
      <w:rFonts w:ascii="Times New Roman" w:eastAsia="Times New Roman" w:hAnsi="Times New Roman"/>
      <w:sz w:val="28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A4D40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8A4D40"/>
    <w:rPr>
      <w:rFonts w:ascii="Times New Roman" w:hAnsi="Times New Roman" w:cs="Times New Roman"/>
      <w:b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rsid w:val="008A4D4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A4D40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8A4D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A4D40"/>
    <w:rPr>
      <w:rFonts w:ascii="Tahoma" w:hAnsi="Tahoma" w:cs="Tahoma"/>
      <w:sz w:val="16"/>
      <w:szCs w:val="16"/>
      <w:lang w:eastAsia="ru-RU"/>
    </w:rPr>
  </w:style>
  <w:style w:type="table" w:styleId="TableGrid">
    <w:name w:val="Table Grid"/>
    <w:basedOn w:val="TableNormal"/>
    <w:uiPriority w:val="99"/>
    <w:rsid w:val="00215845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133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33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33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33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33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271966A-F684-4BF6-837C-11C1E39A4D3D}"/>
</file>

<file path=customXml/itemProps2.xml><?xml version="1.0" encoding="utf-8"?>
<ds:datastoreItem xmlns:ds="http://schemas.openxmlformats.org/officeDocument/2006/customXml" ds:itemID="{C9F9BAAC-C3DA-4B4D-A54D-E8CF42B81FC1}"/>
</file>

<file path=customXml/itemProps3.xml><?xml version="1.0" encoding="utf-8"?>
<ds:datastoreItem xmlns:ds="http://schemas.openxmlformats.org/officeDocument/2006/customXml" ds:itemID="{8AC9C7D1-CD94-4785-B070-6B2C5D88B55C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164</TotalTime>
  <Pages>2</Pages>
  <Words>449</Words>
  <Characters>2563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kas</cp:lastModifiedBy>
  <cp:revision>40</cp:revision>
  <cp:lastPrinted>2012-12-21T02:53:00Z</cp:lastPrinted>
  <dcterms:created xsi:type="dcterms:W3CDTF">2012-10-17T09:58:00Z</dcterms:created>
  <dcterms:modified xsi:type="dcterms:W3CDTF">2012-12-21T02:53:00Z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